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791B95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28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2. 2022. – 4. 3.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5491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54914" w:rsidRDefault="00791B9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28.2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791B95">
              <w:rPr>
                <w:rFonts w:ascii="Comic Sans MS" w:hAnsi="Comic Sans MS"/>
                <w:sz w:val="28"/>
                <w:szCs w:val="28"/>
              </w:rPr>
              <w:t xml:space="preserve">   Lino </w:t>
            </w:r>
            <w:proofErr w:type="spellStart"/>
            <w:r w:rsidR="00791B95"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="00791B95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</w:p>
          <w:p w:rsidR="00D54914" w:rsidRDefault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</w:t>
            </w:r>
            <w:r w:rsidR="007F430C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="007F430C">
              <w:rPr>
                <w:rFonts w:ascii="Comic Sans MS" w:hAnsi="Comic Sans MS"/>
                <w:sz w:val="28"/>
                <w:szCs w:val="28"/>
              </w:rPr>
              <w:t xml:space="preserve"> kruh, kiseli krastavci</w:t>
            </w:r>
          </w:p>
        </w:tc>
      </w:tr>
      <w:tr w:rsidR="00D5491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54914" w:rsidRDefault="00791B9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graha s kranjskom kobasicom, </w:t>
            </w:r>
          </w:p>
          <w:p w:rsidR="00D54914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krafna s marmeladom</w:t>
            </w:r>
          </w:p>
        </w:tc>
      </w:tr>
      <w:tr w:rsidR="00D5491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54914" w:rsidRDefault="00791B9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pašteta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</w:t>
            </w:r>
          </w:p>
          <w:p w:rsidR="00D54914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čaj, 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apečeno tijesto sa sirom i vrhnjem, </w:t>
            </w:r>
          </w:p>
          <w:p w:rsidR="00D54914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jabuka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91B9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Pr="00791B95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791B95" w:rsidRDefault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od bečke salame i sira u žemlji, </w:t>
            </w:r>
          </w:p>
          <w:p w:rsidR="00D54914" w:rsidRDefault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rižoto s puretinom i povrćem,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kisela paprika</w:t>
            </w:r>
          </w:p>
        </w:tc>
      </w:tr>
      <w:tr w:rsidR="00D5491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54914" w:rsidRDefault="00791B9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4. 3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čokoladom, </w:t>
            </w:r>
          </w:p>
          <w:p w:rsidR="00D54914" w:rsidRDefault="00791B95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bijela kava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panirana riblja pločica, </w:t>
            </w:r>
          </w:p>
          <w:p w:rsidR="00D54914" w:rsidRPr="00791B95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mahune na salatu,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791B9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2022-02-28T08:17:00Z</cp:lastPrinted>
  <dcterms:created xsi:type="dcterms:W3CDTF">2022-02-28T08:17:00Z</dcterms:created>
  <dcterms:modified xsi:type="dcterms:W3CDTF">2022-02-28T08:17:00Z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