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475BFA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PREPOLNO, PŠ KOMIN</w:t>
      </w:r>
      <w:r w:rsidR="007F430C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9C2A0B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4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9C2A0B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4. 2022. – 8. 4</w:t>
      </w:r>
      <w:r w:rsidR="00791B95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2022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475BFA" w:rsidTr="00475BFA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BFA" w:rsidRDefault="00475BFA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475BFA" w:rsidRDefault="00475BFA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FA" w:rsidRDefault="00475BFA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475BFA" w:rsidRDefault="00475BFA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475BFA" w:rsidTr="00475BFA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5BFA" w:rsidRDefault="00475BF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475BFA" w:rsidRDefault="00475BFA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475BFA" w:rsidRDefault="009C2A0B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4. 4</w:t>
            </w:r>
            <w:r w:rsidR="00475BFA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FA" w:rsidRDefault="00475BF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  <w:r w:rsidR="009C2A0B">
              <w:rPr>
                <w:rFonts w:ascii="Comic Sans MS" w:hAnsi="Comic Sans MS"/>
                <w:sz w:val="28"/>
                <w:szCs w:val="28"/>
              </w:rPr>
              <w:t xml:space="preserve"> pečena jaja, </w:t>
            </w:r>
            <w:proofErr w:type="spellStart"/>
            <w:r w:rsidR="009C2A0B">
              <w:rPr>
                <w:rFonts w:ascii="Comic Sans MS" w:hAnsi="Comic Sans MS"/>
                <w:sz w:val="28"/>
                <w:szCs w:val="28"/>
              </w:rPr>
              <w:t>ketchup</w:t>
            </w:r>
            <w:proofErr w:type="spellEnd"/>
            <w:r w:rsidR="009C2A0B">
              <w:rPr>
                <w:rFonts w:ascii="Comic Sans MS" w:hAnsi="Comic Sans MS"/>
                <w:sz w:val="28"/>
                <w:szCs w:val="28"/>
              </w:rPr>
              <w:t>, raženi kruh</w:t>
            </w:r>
          </w:p>
        </w:tc>
      </w:tr>
      <w:tr w:rsidR="00475BFA" w:rsidTr="00475BFA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5BFA" w:rsidRDefault="00475BF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475BFA" w:rsidRDefault="009C2A0B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5. 4</w:t>
            </w:r>
            <w:r w:rsidR="00475BFA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FA" w:rsidRDefault="009C2A0B" w:rsidP="009C2A0B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sa sirom, tekući jogurt</w:t>
            </w:r>
          </w:p>
        </w:tc>
      </w:tr>
      <w:tr w:rsidR="00475BFA" w:rsidTr="00475BFA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5BFA" w:rsidRDefault="00475BF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475BFA" w:rsidRDefault="009C2A0B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6. 4</w:t>
            </w:r>
            <w:r w:rsidR="00475BFA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FA" w:rsidRDefault="009C2A0B" w:rsidP="009C2A0B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sok</w:t>
            </w:r>
          </w:p>
        </w:tc>
      </w:tr>
      <w:tr w:rsidR="00475BFA" w:rsidTr="00475BFA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5BFA" w:rsidRDefault="00475BF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475BFA" w:rsidRDefault="00475BFA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9C2A0B">
              <w:rPr>
                <w:rFonts w:ascii="Comic Sans MS" w:hAnsi="Comic Sans MS"/>
                <w:b/>
                <w:color w:val="538135" w:themeColor="accent6" w:themeShade="BF"/>
              </w:rPr>
              <w:t>7. 4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475BFA" w:rsidRDefault="00475BFA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FA" w:rsidRDefault="00475BF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475BFA" w:rsidRDefault="009C2A0B" w:rsidP="009C2A0B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pašteta na raženom kruhu, voćni čaj s limunom</w:t>
            </w:r>
          </w:p>
        </w:tc>
      </w:tr>
      <w:tr w:rsidR="00475BFA" w:rsidTr="00475BFA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5BFA" w:rsidRDefault="00475BF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475BFA" w:rsidRDefault="00475BF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475BFA" w:rsidRDefault="009C2A0B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8. 4</w:t>
            </w:r>
            <w:r w:rsidR="00475BFA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475BFA" w:rsidRDefault="00475BFA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FA" w:rsidRDefault="00475BF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475BFA" w:rsidRDefault="009C2A0B" w:rsidP="009C2A0B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 mlijekom, banana</w:t>
            </w:r>
            <w:bookmarkStart w:id="0" w:name="_GoBack"/>
            <w:bookmarkEnd w:id="0"/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475BFA"/>
    <w:rsid w:val="00791B95"/>
    <w:rsid w:val="007F430C"/>
    <w:rsid w:val="009C2A0B"/>
    <w:rsid w:val="00D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2022-02-28T08:17:00Z</cp:lastPrinted>
  <dcterms:created xsi:type="dcterms:W3CDTF">2022-04-01T11:41:00Z</dcterms:created>
  <dcterms:modified xsi:type="dcterms:W3CDTF">2022-04-01T11:41:00Z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