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7B2A19" w14:textId="77777777" w:rsidR="00E276E3" w:rsidRDefault="00AA6839" w:rsidP="00E276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76E3">
        <w:rPr>
          <w:rFonts w:ascii="Times New Roman" w:hAnsi="Times New Roman" w:cs="Times New Roman"/>
          <w:sz w:val="24"/>
          <w:szCs w:val="24"/>
        </w:rPr>
        <w:tab/>
      </w:r>
      <w:r w:rsidR="00E276E3">
        <w:rPr>
          <w:rFonts w:ascii="Times New Roman" w:hAnsi="Times New Roman" w:cs="Times New Roman"/>
          <w:sz w:val="24"/>
          <w:szCs w:val="24"/>
        </w:rPr>
        <w:t>Literarni rad</w:t>
      </w:r>
    </w:p>
    <w:p w14:paraId="5932E539" w14:textId="7859598E" w:rsidR="00AA6839" w:rsidRPr="00E276E3" w:rsidRDefault="00405CF2" w:rsidP="00E276E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Slučaj običnog bijelog</w:t>
      </w:r>
      <w:bookmarkStart w:id="0" w:name="_GoBack"/>
      <w:bookmarkEnd w:id="0"/>
      <w:r w:rsidR="00AA6839" w:rsidRPr="00E276E3">
        <w:rPr>
          <w:rFonts w:ascii="Times New Roman" w:hAnsi="Times New Roman" w:cs="Times New Roman"/>
          <w:b/>
          <w:sz w:val="24"/>
          <w:szCs w:val="24"/>
        </w:rPr>
        <w:t xml:space="preserve"> rupčića</w:t>
      </w:r>
    </w:p>
    <w:p w14:paraId="21D46C30" w14:textId="7343606F" w:rsidR="00AA6839" w:rsidRPr="00E276E3" w:rsidRDefault="00AA6839" w:rsidP="00E276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76E3">
        <w:rPr>
          <w:rFonts w:ascii="Times New Roman" w:hAnsi="Times New Roman" w:cs="Times New Roman"/>
          <w:sz w:val="24"/>
          <w:szCs w:val="24"/>
        </w:rPr>
        <w:tab/>
        <w:t>Otkad sam pročitala prvi članak o svome prijatelju, znala sam da je poseban čovjek. Čovjek koji jednim pogledom u tebe može saznati cijelu tvoju životnu priču, s nevjerojatnom preciznošću ispričati što ti se dogodilo tog</w:t>
      </w:r>
      <w:r w:rsidR="00E276E3">
        <w:rPr>
          <w:rFonts w:ascii="Times New Roman" w:hAnsi="Times New Roman" w:cs="Times New Roman"/>
          <w:sz w:val="24"/>
          <w:szCs w:val="24"/>
        </w:rPr>
        <w:t>a</w:t>
      </w:r>
      <w:r w:rsidRPr="00E276E3">
        <w:rPr>
          <w:rFonts w:ascii="Times New Roman" w:hAnsi="Times New Roman" w:cs="Times New Roman"/>
          <w:sz w:val="24"/>
          <w:szCs w:val="24"/>
        </w:rPr>
        <w:t xml:space="preserve"> dana, a uz malo sreće i pogoditi što namjeravaš učiniti. U sve što sam o njemu čula, uvjerila sam se nakon što je i meni pomogao s jedn</w:t>
      </w:r>
      <w:r w:rsidR="00E276E3">
        <w:rPr>
          <w:rFonts w:ascii="Times New Roman" w:hAnsi="Times New Roman" w:cs="Times New Roman"/>
          <w:sz w:val="24"/>
          <w:szCs w:val="24"/>
        </w:rPr>
        <w:t>im nevjerojatnim slučajem (koji</w:t>
      </w:r>
      <w:r w:rsidRPr="00E276E3">
        <w:rPr>
          <w:rFonts w:ascii="Times New Roman" w:hAnsi="Times New Roman" w:cs="Times New Roman"/>
          <w:sz w:val="24"/>
          <w:szCs w:val="24"/>
        </w:rPr>
        <w:t xml:space="preserve"> on uporno naziva </w:t>
      </w:r>
      <w:r w:rsidR="00E276E3">
        <w:rPr>
          <w:rFonts w:ascii="Times New Roman" w:hAnsi="Times New Roman" w:cs="Times New Roman"/>
          <w:i/>
          <w:iCs/>
          <w:sz w:val="24"/>
          <w:szCs w:val="24"/>
        </w:rPr>
        <w:t xml:space="preserve">malim </w:t>
      </w:r>
      <w:proofErr w:type="spellStart"/>
      <w:r w:rsidR="00E276E3">
        <w:rPr>
          <w:rFonts w:ascii="Times New Roman" w:hAnsi="Times New Roman" w:cs="Times New Roman"/>
          <w:i/>
          <w:iCs/>
          <w:sz w:val="24"/>
          <w:szCs w:val="24"/>
        </w:rPr>
        <w:t>problemčićem</w:t>
      </w:r>
      <w:proofErr w:type="spellEnd"/>
      <w:r w:rsidRPr="00E276E3">
        <w:rPr>
          <w:rFonts w:ascii="Times New Roman" w:hAnsi="Times New Roman" w:cs="Times New Roman"/>
          <w:sz w:val="24"/>
          <w:szCs w:val="24"/>
        </w:rPr>
        <w:t>). Svakim me svojim otkrićem iznova oduševljava i uvjerava u svoje izvanredne sposobnosti. Tako je bilo i sada.</w:t>
      </w:r>
    </w:p>
    <w:p w14:paraId="510BE58F" w14:textId="77777777" w:rsidR="00E276E3" w:rsidRDefault="0002146A" w:rsidP="00E276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76E3">
        <w:rPr>
          <w:rFonts w:ascii="Times New Roman" w:hAnsi="Times New Roman" w:cs="Times New Roman"/>
          <w:sz w:val="24"/>
          <w:szCs w:val="24"/>
        </w:rPr>
        <w:t xml:space="preserve"> </w:t>
      </w:r>
      <w:r w:rsidR="002C555D" w:rsidRPr="00E276E3">
        <w:rPr>
          <w:rFonts w:ascii="Times New Roman" w:hAnsi="Times New Roman" w:cs="Times New Roman"/>
          <w:sz w:val="24"/>
          <w:szCs w:val="24"/>
        </w:rPr>
        <w:tab/>
        <w:t xml:space="preserve">Sjedili smo u njegovu skromnu stanu, 16. siječnja 1933. Danima gospodin </w:t>
      </w:r>
      <w:proofErr w:type="spellStart"/>
      <w:r w:rsidR="002C555D" w:rsidRPr="00E276E3">
        <w:rPr>
          <w:rFonts w:ascii="Times New Roman" w:hAnsi="Times New Roman" w:cs="Times New Roman"/>
          <w:sz w:val="24"/>
          <w:szCs w:val="24"/>
        </w:rPr>
        <w:t>Prospero</w:t>
      </w:r>
      <w:proofErr w:type="spellEnd"/>
      <w:r w:rsidR="002C555D" w:rsidRPr="00E276E3">
        <w:rPr>
          <w:rFonts w:ascii="Times New Roman" w:hAnsi="Times New Roman" w:cs="Times New Roman"/>
          <w:sz w:val="24"/>
          <w:szCs w:val="24"/>
        </w:rPr>
        <w:t xml:space="preserve"> nije imao nijedan novi slučaj, a ni najbolji ga prijatelj nije posjećivao, zbog čega se zasigurno dosađivao. I ja sam se dosađivala; kao njihovoj zaposlenici, njihov nedostatak posla značio je i moj. Zato sam bila oduševljena kad</w:t>
      </w:r>
      <w:r w:rsidR="00E276E3">
        <w:rPr>
          <w:rFonts w:ascii="Times New Roman" w:hAnsi="Times New Roman" w:cs="Times New Roman"/>
          <w:sz w:val="24"/>
          <w:szCs w:val="24"/>
        </w:rPr>
        <w:t>a</w:t>
      </w:r>
      <w:r w:rsidR="002C555D" w:rsidRPr="00E276E3">
        <w:rPr>
          <w:rFonts w:ascii="Times New Roman" w:hAnsi="Times New Roman" w:cs="Times New Roman"/>
          <w:sz w:val="24"/>
          <w:szCs w:val="24"/>
        </w:rPr>
        <w:t xml:space="preserve"> me pozvao. Vatra u kaminu je veselo pucketala, a na prozoru su se smrzavale pahuljice snijega. Sjedili smo jed</w:t>
      </w:r>
      <w:r w:rsidR="00E276E3">
        <w:rPr>
          <w:rFonts w:ascii="Times New Roman" w:hAnsi="Times New Roman" w:cs="Times New Roman"/>
          <w:sz w:val="24"/>
          <w:szCs w:val="24"/>
        </w:rPr>
        <w:t>no</w:t>
      </w:r>
      <w:r w:rsidR="002C555D" w:rsidRPr="00E276E3">
        <w:rPr>
          <w:rFonts w:ascii="Times New Roman" w:hAnsi="Times New Roman" w:cs="Times New Roman"/>
          <w:sz w:val="24"/>
          <w:szCs w:val="24"/>
        </w:rPr>
        <w:t xml:space="preserve"> sučelice drugom, svatko u svom naslonjaču, sa svojom šalicom toplog čaja i razgovarali o danas aktualnim temama. O Velikoj gospodarskoj krizi, na primjer. </w:t>
      </w:r>
    </w:p>
    <w:p w14:paraId="313A530D" w14:textId="5A21782B" w:rsidR="002C555D" w:rsidRPr="00E276E3" w:rsidRDefault="002C555D" w:rsidP="00E276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76E3">
        <w:rPr>
          <w:rFonts w:ascii="Times New Roman" w:hAnsi="Times New Roman" w:cs="Times New Roman"/>
          <w:sz w:val="24"/>
          <w:szCs w:val="24"/>
        </w:rPr>
        <w:t xml:space="preserve">Nakon rasprave o tome zašto SSSR nije zahvaćen tim svjetskim kolapsom gospodarstva, g. </w:t>
      </w:r>
      <w:proofErr w:type="spellStart"/>
      <w:r w:rsidRPr="00E276E3">
        <w:rPr>
          <w:rFonts w:ascii="Times New Roman" w:hAnsi="Times New Roman" w:cs="Times New Roman"/>
          <w:sz w:val="24"/>
          <w:szCs w:val="24"/>
        </w:rPr>
        <w:t>Prospero</w:t>
      </w:r>
      <w:proofErr w:type="spellEnd"/>
      <w:r w:rsidRPr="00E276E3">
        <w:rPr>
          <w:rFonts w:ascii="Times New Roman" w:hAnsi="Times New Roman" w:cs="Times New Roman"/>
          <w:sz w:val="24"/>
          <w:szCs w:val="24"/>
        </w:rPr>
        <w:t xml:space="preserve"> sjetno se osmjehnuo.</w:t>
      </w:r>
    </w:p>
    <w:p w14:paraId="3FDB1978" w14:textId="1BCB82A1" w:rsidR="00AA6839" w:rsidRPr="00E276E3" w:rsidRDefault="002C555D" w:rsidP="00E276E3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276E3">
        <w:rPr>
          <w:rFonts w:ascii="Times New Roman" w:hAnsi="Times New Roman" w:cs="Times New Roman"/>
          <w:sz w:val="24"/>
          <w:szCs w:val="24"/>
        </w:rPr>
        <w:t xml:space="preserve"> „Sjetio sam se jednog zanimljivog slučaja od prije godinu – dvije. Zanima li te?“</w:t>
      </w:r>
      <w:r w:rsidR="00E276E3">
        <w:rPr>
          <w:rFonts w:ascii="Times New Roman" w:hAnsi="Times New Roman" w:cs="Times New Roman"/>
          <w:sz w:val="24"/>
          <w:szCs w:val="24"/>
        </w:rPr>
        <w:t xml:space="preserve"> „Ako ti kažeš da je zanimljivo</w:t>
      </w:r>
      <w:r w:rsidRPr="00E276E3">
        <w:rPr>
          <w:rFonts w:ascii="Times New Roman" w:hAnsi="Times New Roman" w:cs="Times New Roman"/>
          <w:sz w:val="24"/>
          <w:szCs w:val="24"/>
        </w:rPr>
        <w:t>“</w:t>
      </w:r>
      <w:r w:rsidR="00E276E3">
        <w:rPr>
          <w:rFonts w:ascii="Times New Roman" w:hAnsi="Times New Roman" w:cs="Times New Roman"/>
          <w:sz w:val="24"/>
          <w:szCs w:val="24"/>
        </w:rPr>
        <w:t>,</w:t>
      </w:r>
      <w:r w:rsidRPr="00E276E3">
        <w:rPr>
          <w:rFonts w:ascii="Times New Roman" w:hAnsi="Times New Roman" w:cs="Times New Roman"/>
          <w:sz w:val="24"/>
          <w:szCs w:val="24"/>
        </w:rPr>
        <w:t xml:space="preserve"> rekla sam,</w:t>
      </w:r>
      <w:r w:rsidR="00E276E3">
        <w:rPr>
          <w:rFonts w:ascii="Times New Roman" w:hAnsi="Times New Roman" w:cs="Times New Roman"/>
          <w:sz w:val="24"/>
          <w:szCs w:val="24"/>
        </w:rPr>
        <w:t xml:space="preserve"> </w:t>
      </w:r>
      <w:r w:rsidRPr="00E276E3">
        <w:rPr>
          <w:rFonts w:ascii="Times New Roman" w:hAnsi="Times New Roman" w:cs="Times New Roman"/>
          <w:sz w:val="24"/>
          <w:szCs w:val="24"/>
        </w:rPr>
        <w:t xml:space="preserve">“onda je vjerojatno dostojno filma.“ „Ne bih išao tako daleko,“ rekao je i zavalio se u naslonjač. </w:t>
      </w:r>
    </w:p>
    <w:p w14:paraId="058D9F8C" w14:textId="44089258" w:rsidR="002C555D" w:rsidRPr="00E276E3" w:rsidRDefault="002C555D" w:rsidP="00E276E3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276E3">
        <w:rPr>
          <w:rFonts w:ascii="Times New Roman" w:hAnsi="Times New Roman" w:cs="Times New Roman"/>
          <w:sz w:val="24"/>
          <w:szCs w:val="24"/>
        </w:rPr>
        <w:t>„Bilo je to u nekoj velikoj, otmjenoj vili. Jedan je bogati gospodin, vjerujem da je bio u rodu s nekadašnjim austrijskim carem, u svoju vilu pozvao tri gosta. Prvi je bio Tal</w:t>
      </w:r>
      <w:r w:rsidR="00344DDF" w:rsidRPr="00E276E3">
        <w:rPr>
          <w:rFonts w:ascii="Times New Roman" w:hAnsi="Times New Roman" w:cs="Times New Roman"/>
          <w:sz w:val="24"/>
          <w:szCs w:val="24"/>
        </w:rPr>
        <w:t xml:space="preserve">ijan, suhonjav srdačan momak sa smeđim brkovima. Ime mu je bilo </w:t>
      </w:r>
      <w:proofErr w:type="spellStart"/>
      <w:r w:rsidR="00344DDF" w:rsidRPr="00E276E3">
        <w:rPr>
          <w:rFonts w:ascii="Times New Roman" w:hAnsi="Times New Roman" w:cs="Times New Roman"/>
          <w:sz w:val="24"/>
          <w:szCs w:val="24"/>
        </w:rPr>
        <w:t>Luigi</w:t>
      </w:r>
      <w:proofErr w:type="spellEnd"/>
      <w:r w:rsidR="00344DDF" w:rsidRPr="00E276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4DDF" w:rsidRPr="00E276E3">
        <w:rPr>
          <w:rFonts w:ascii="Times New Roman" w:hAnsi="Times New Roman" w:cs="Times New Roman"/>
          <w:sz w:val="24"/>
          <w:szCs w:val="24"/>
        </w:rPr>
        <w:t>Goggia</w:t>
      </w:r>
      <w:proofErr w:type="spellEnd"/>
      <w:r w:rsidR="00344DDF" w:rsidRPr="00E276E3">
        <w:rPr>
          <w:rFonts w:ascii="Times New Roman" w:hAnsi="Times New Roman" w:cs="Times New Roman"/>
          <w:sz w:val="24"/>
          <w:szCs w:val="24"/>
        </w:rPr>
        <w:t xml:space="preserve">. Druga je bila njegova susjeda, dama srednjih godina, tiha, ne baš društvena. Nekad je radila kao njegovateljica u njegovoj kući; zvala se Branka </w:t>
      </w:r>
      <w:proofErr w:type="spellStart"/>
      <w:r w:rsidR="00344DDF" w:rsidRPr="00E276E3">
        <w:rPr>
          <w:rFonts w:ascii="Times New Roman" w:hAnsi="Times New Roman" w:cs="Times New Roman"/>
          <w:sz w:val="24"/>
          <w:szCs w:val="24"/>
        </w:rPr>
        <w:t>Petrlić</w:t>
      </w:r>
      <w:proofErr w:type="spellEnd"/>
      <w:r w:rsidR="00344DDF" w:rsidRPr="00E276E3">
        <w:rPr>
          <w:rFonts w:ascii="Times New Roman" w:hAnsi="Times New Roman" w:cs="Times New Roman"/>
          <w:sz w:val="24"/>
          <w:szCs w:val="24"/>
        </w:rPr>
        <w:t xml:space="preserve">. Posljednja je bila Ruskinja, inteligentna mlada žena tamne kose i ledeno plavih očiju. Unatoč strogome držanju, bila je vrlo opuštena i uvijek spremna za zabavu. Ime joj je bilo Violeta </w:t>
      </w:r>
      <w:proofErr w:type="spellStart"/>
      <w:r w:rsidR="00344DDF" w:rsidRPr="00E276E3">
        <w:rPr>
          <w:rFonts w:ascii="Times New Roman" w:hAnsi="Times New Roman" w:cs="Times New Roman"/>
          <w:sz w:val="24"/>
          <w:szCs w:val="24"/>
        </w:rPr>
        <w:t>Rezukova</w:t>
      </w:r>
      <w:proofErr w:type="spellEnd"/>
      <w:r w:rsidR="00344DDF" w:rsidRPr="00E276E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8F025D9" w14:textId="77777777" w:rsidR="00E276E3" w:rsidRDefault="00344DDF" w:rsidP="00E276E3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276E3">
        <w:rPr>
          <w:rFonts w:ascii="Times New Roman" w:hAnsi="Times New Roman" w:cs="Times New Roman"/>
          <w:sz w:val="24"/>
          <w:szCs w:val="24"/>
        </w:rPr>
        <w:t xml:space="preserve">Isprva je sve bilo u redu; gosti su se družili s domaćinom, a on im je pokazivao svoju vilu, vrt i dragulje u posebnoj sobi, u zatvorenom sefu. Gosti su tu noć prespavali u vili, a kad je sljedećeg jutra domaćin pogledao sef, bio je prazan. </w:t>
      </w:r>
      <w:r w:rsidR="00E276E3">
        <w:rPr>
          <w:rFonts w:ascii="Times New Roman" w:hAnsi="Times New Roman" w:cs="Times New Roman"/>
          <w:sz w:val="24"/>
          <w:szCs w:val="24"/>
        </w:rPr>
        <w:t>Domaćin je tvrdio</w:t>
      </w:r>
      <w:r w:rsidR="00E276E3" w:rsidRPr="00E276E3">
        <w:rPr>
          <w:rFonts w:ascii="Times New Roman" w:hAnsi="Times New Roman" w:cs="Times New Roman"/>
          <w:sz w:val="24"/>
          <w:szCs w:val="24"/>
        </w:rPr>
        <w:t xml:space="preserve"> kako su, kad</w:t>
      </w:r>
      <w:r w:rsidR="00E276E3">
        <w:rPr>
          <w:rFonts w:ascii="Times New Roman" w:hAnsi="Times New Roman" w:cs="Times New Roman"/>
          <w:sz w:val="24"/>
          <w:szCs w:val="24"/>
        </w:rPr>
        <w:t>a</w:t>
      </w:r>
      <w:r w:rsidR="00E276E3" w:rsidRPr="00E276E3">
        <w:rPr>
          <w:rFonts w:ascii="Times New Roman" w:hAnsi="Times New Roman" w:cs="Times New Roman"/>
          <w:sz w:val="24"/>
          <w:szCs w:val="24"/>
        </w:rPr>
        <w:t xml:space="preserve"> je </w:t>
      </w:r>
      <w:r w:rsidR="00E276E3">
        <w:rPr>
          <w:rFonts w:ascii="Times New Roman" w:hAnsi="Times New Roman" w:cs="Times New Roman"/>
          <w:sz w:val="24"/>
          <w:szCs w:val="24"/>
        </w:rPr>
        <w:t xml:space="preserve">sinoć </w:t>
      </w:r>
      <w:r w:rsidR="00E276E3" w:rsidRPr="00E276E3">
        <w:rPr>
          <w:rFonts w:ascii="Times New Roman" w:hAnsi="Times New Roman" w:cs="Times New Roman"/>
          <w:sz w:val="24"/>
          <w:szCs w:val="24"/>
        </w:rPr>
        <w:t xml:space="preserve">zatvorio sef, svi bili na broju. </w:t>
      </w:r>
    </w:p>
    <w:p w14:paraId="7A8D7F9F" w14:textId="5FF12021" w:rsidR="00344DDF" w:rsidRPr="00E276E3" w:rsidRDefault="00344DDF" w:rsidP="00E276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76E3">
        <w:rPr>
          <w:rFonts w:ascii="Times New Roman" w:hAnsi="Times New Roman" w:cs="Times New Roman"/>
          <w:sz w:val="24"/>
          <w:szCs w:val="24"/>
        </w:rPr>
        <w:lastRenderedPageBreak/>
        <w:t xml:space="preserve">Na noge je digao cijeli grad, </w:t>
      </w:r>
      <w:r w:rsidRPr="00E276E3">
        <w:rPr>
          <w:rFonts w:ascii="Times New Roman" w:hAnsi="Times New Roman" w:cs="Times New Roman"/>
          <w:i/>
          <w:iCs/>
          <w:sz w:val="24"/>
          <w:szCs w:val="24"/>
        </w:rPr>
        <w:t xml:space="preserve">cijelu državu, </w:t>
      </w:r>
      <w:r w:rsidRPr="00E276E3">
        <w:rPr>
          <w:rFonts w:ascii="Times New Roman" w:hAnsi="Times New Roman" w:cs="Times New Roman"/>
          <w:sz w:val="24"/>
          <w:szCs w:val="24"/>
        </w:rPr>
        <w:t xml:space="preserve">zapravo. Tako je pozvao i mene. Samo </w:t>
      </w:r>
      <w:r w:rsidR="00E276E3">
        <w:rPr>
          <w:rFonts w:ascii="Times New Roman" w:hAnsi="Times New Roman" w:cs="Times New Roman"/>
          <w:sz w:val="24"/>
          <w:szCs w:val="24"/>
        </w:rPr>
        <w:t>nekoliko</w:t>
      </w:r>
      <w:r w:rsidRPr="00E276E3">
        <w:rPr>
          <w:rFonts w:ascii="Times New Roman" w:hAnsi="Times New Roman" w:cs="Times New Roman"/>
          <w:sz w:val="24"/>
          <w:szCs w:val="24"/>
        </w:rPr>
        <w:t xml:space="preserve"> sati nakon toga našao sam se pred njegovom vilom i objašnjavao policajcima zašto sam ondje. Uveli su me u kuću i odmah u sobu sa sefom. Sef nije bio provaljen, dakle opljačkao ga je netko od gostiju koj</w:t>
      </w:r>
      <w:r w:rsidR="00E276E3">
        <w:rPr>
          <w:rFonts w:ascii="Times New Roman" w:hAnsi="Times New Roman" w:cs="Times New Roman"/>
          <w:sz w:val="24"/>
          <w:szCs w:val="24"/>
        </w:rPr>
        <w:t xml:space="preserve">i su vidjeli šifru. Obišao sam </w:t>
      </w:r>
      <w:r w:rsidRPr="00E276E3">
        <w:rPr>
          <w:rFonts w:ascii="Times New Roman" w:hAnsi="Times New Roman" w:cs="Times New Roman"/>
          <w:sz w:val="24"/>
          <w:szCs w:val="24"/>
        </w:rPr>
        <w:t>sobu uzduž i poprijeko – tražio tragove, bilo kak</w:t>
      </w:r>
      <w:r w:rsidR="00E276E3">
        <w:rPr>
          <w:rFonts w:ascii="Times New Roman" w:hAnsi="Times New Roman" w:cs="Times New Roman"/>
          <w:sz w:val="24"/>
          <w:szCs w:val="24"/>
        </w:rPr>
        <w:t>ve. Jedini sumnjiv trag bio je običan bijeli rupčić koji sam pronašao pored sefa</w:t>
      </w:r>
      <w:r w:rsidR="005860F1" w:rsidRPr="00E276E3">
        <w:rPr>
          <w:rFonts w:ascii="Times New Roman" w:hAnsi="Times New Roman" w:cs="Times New Roman"/>
          <w:sz w:val="24"/>
          <w:szCs w:val="24"/>
        </w:rPr>
        <w:t>.</w:t>
      </w:r>
    </w:p>
    <w:p w14:paraId="26D7079F" w14:textId="575A2853" w:rsidR="005860F1" w:rsidRPr="00E276E3" w:rsidRDefault="005860F1" w:rsidP="00E276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76E3">
        <w:rPr>
          <w:rFonts w:ascii="Times New Roman" w:hAnsi="Times New Roman" w:cs="Times New Roman"/>
          <w:sz w:val="24"/>
          <w:szCs w:val="24"/>
        </w:rPr>
        <w:tab/>
        <w:t xml:space="preserve">Kasnije, kad sam ispitivao goste, Talijan i Ruskinja tvrdili su da je gđa </w:t>
      </w:r>
      <w:proofErr w:type="spellStart"/>
      <w:r w:rsidRPr="00E276E3">
        <w:rPr>
          <w:rFonts w:ascii="Times New Roman" w:hAnsi="Times New Roman" w:cs="Times New Roman"/>
          <w:sz w:val="24"/>
          <w:szCs w:val="24"/>
        </w:rPr>
        <w:t>Petrlić</w:t>
      </w:r>
      <w:proofErr w:type="spellEnd"/>
      <w:r w:rsidRPr="00E276E3">
        <w:rPr>
          <w:rFonts w:ascii="Times New Roman" w:hAnsi="Times New Roman" w:cs="Times New Roman"/>
          <w:sz w:val="24"/>
          <w:szCs w:val="24"/>
        </w:rPr>
        <w:t xml:space="preserve"> cijelu večer bila nekako nervozna, posebice nakon što im je pokazao dragulje. G. </w:t>
      </w:r>
      <w:proofErr w:type="spellStart"/>
      <w:r w:rsidRPr="00E276E3">
        <w:rPr>
          <w:rFonts w:ascii="Times New Roman" w:hAnsi="Times New Roman" w:cs="Times New Roman"/>
          <w:sz w:val="24"/>
          <w:szCs w:val="24"/>
        </w:rPr>
        <w:t>Goggia</w:t>
      </w:r>
      <w:proofErr w:type="spellEnd"/>
      <w:r w:rsidRPr="00E276E3">
        <w:rPr>
          <w:rFonts w:ascii="Times New Roman" w:hAnsi="Times New Roman" w:cs="Times New Roman"/>
          <w:sz w:val="24"/>
          <w:szCs w:val="24"/>
        </w:rPr>
        <w:t xml:space="preserve"> tvrdio je da je, kad je oko pola dva ustao i išao do kupaonice iz svoje sobe na katu iznad, u sobi sa sefom vidio siluetu žene. Gđica </w:t>
      </w:r>
      <w:proofErr w:type="spellStart"/>
      <w:r w:rsidRPr="00E276E3">
        <w:rPr>
          <w:rFonts w:ascii="Times New Roman" w:hAnsi="Times New Roman" w:cs="Times New Roman"/>
          <w:sz w:val="24"/>
          <w:szCs w:val="24"/>
        </w:rPr>
        <w:t>Rezukova</w:t>
      </w:r>
      <w:proofErr w:type="spellEnd"/>
      <w:r w:rsidRPr="00E276E3">
        <w:rPr>
          <w:rFonts w:ascii="Times New Roman" w:hAnsi="Times New Roman" w:cs="Times New Roman"/>
          <w:sz w:val="24"/>
          <w:szCs w:val="24"/>
        </w:rPr>
        <w:t xml:space="preserve"> tvrdila j</w:t>
      </w:r>
      <w:r w:rsidR="00E276E3">
        <w:rPr>
          <w:rFonts w:ascii="Times New Roman" w:hAnsi="Times New Roman" w:cs="Times New Roman"/>
          <w:sz w:val="24"/>
          <w:szCs w:val="24"/>
        </w:rPr>
        <w:t>e da je u sobi ispod svoje – a to</w:t>
      </w:r>
      <w:r w:rsidRPr="00E276E3">
        <w:rPr>
          <w:rFonts w:ascii="Times New Roman" w:hAnsi="Times New Roman" w:cs="Times New Roman"/>
          <w:sz w:val="24"/>
          <w:szCs w:val="24"/>
        </w:rPr>
        <w:t xml:space="preserve"> je soba sa sefom – u spomenuto vrijeme čula nekakvu buku, a gđa </w:t>
      </w:r>
      <w:proofErr w:type="spellStart"/>
      <w:r w:rsidRPr="00E276E3">
        <w:rPr>
          <w:rFonts w:ascii="Times New Roman" w:hAnsi="Times New Roman" w:cs="Times New Roman"/>
          <w:sz w:val="24"/>
          <w:szCs w:val="24"/>
        </w:rPr>
        <w:t>Petrlić</w:t>
      </w:r>
      <w:proofErr w:type="spellEnd"/>
      <w:r w:rsidRPr="00E276E3">
        <w:rPr>
          <w:rFonts w:ascii="Times New Roman" w:hAnsi="Times New Roman" w:cs="Times New Roman"/>
          <w:sz w:val="24"/>
          <w:szCs w:val="24"/>
        </w:rPr>
        <w:t xml:space="preserve">, čija je soba bila kraj stepenica, izjavila je da je u to vrijeme čula korake na stubama. </w:t>
      </w:r>
      <w:r w:rsidR="00E276E3">
        <w:rPr>
          <w:rFonts w:ascii="Times New Roman" w:hAnsi="Times New Roman" w:cs="Times New Roman"/>
          <w:sz w:val="24"/>
          <w:szCs w:val="24"/>
        </w:rPr>
        <w:t xml:space="preserve">Bilo je očito da </w:t>
      </w:r>
      <w:r w:rsidRPr="00E276E3">
        <w:rPr>
          <w:rFonts w:ascii="Times New Roman" w:hAnsi="Times New Roman" w:cs="Times New Roman"/>
          <w:sz w:val="24"/>
          <w:szCs w:val="24"/>
        </w:rPr>
        <w:t>jedno od n</w:t>
      </w:r>
      <w:r w:rsidR="00E276E3">
        <w:rPr>
          <w:rFonts w:ascii="Times New Roman" w:hAnsi="Times New Roman" w:cs="Times New Roman"/>
          <w:sz w:val="24"/>
          <w:szCs w:val="24"/>
        </w:rPr>
        <w:t>jih troje laže, a drugo dvoje ponavlja ono što je</w:t>
      </w:r>
      <w:r w:rsidRPr="00E276E3">
        <w:rPr>
          <w:rFonts w:ascii="Times New Roman" w:hAnsi="Times New Roman" w:cs="Times New Roman"/>
          <w:sz w:val="24"/>
          <w:szCs w:val="24"/>
        </w:rPr>
        <w:t xml:space="preserve"> čulo </w:t>
      </w:r>
      <w:r w:rsidR="00E276E3">
        <w:rPr>
          <w:rFonts w:ascii="Times New Roman" w:hAnsi="Times New Roman" w:cs="Times New Roman"/>
          <w:sz w:val="24"/>
          <w:szCs w:val="24"/>
        </w:rPr>
        <w:t xml:space="preserve">od </w:t>
      </w:r>
      <w:r w:rsidRPr="00E276E3">
        <w:rPr>
          <w:rFonts w:ascii="Times New Roman" w:hAnsi="Times New Roman" w:cs="Times New Roman"/>
          <w:i/>
          <w:iCs/>
          <w:sz w:val="24"/>
          <w:szCs w:val="24"/>
        </w:rPr>
        <w:t>njega</w:t>
      </w:r>
      <w:r w:rsidRPr="00E276E3">
        <w:rPr>
          <w:rFonts w:ascii="Times New Roman" w:hAnsi="Times New Roman" w:cs="Times New Roman"/>
          <w:sz w:val="24"/>
          <w:szCs w:val="24"/>
        </w:rPr>
        <w:t>.</w:t>
      </w:r>
    </w:p>
    <w:p w14:paraId="60B09FC9" w14:textId="77777777" w:rsidR="00E276E3" w:rsidRDefault="005860F1" w:rsidP="00E276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76E3">
        <w:rPr>
          <w:rFonts w:ascii="Times New Roman" w:hAnsi="Times New Roman" w:cs="Times New Roman"/>
          <w:sz w:val="24"/>
          <w:szCs w:val="24"/>
        </w:rPr>
        <w:tab/>
        <w:t>Samo uz ove iskaze bilo</w:t>
      </w:r>
      <w:r w:rsidR="00E276E3">
        <w:rPr>
          <w:rFonts w:ascii="Times New Roman" w:hAnsi="Times New Roman" w:cs="Times New Roman"/>
          <w:sz w:val="24"/>
          <w:szCs w:val="24"/>
        </w:rPr>
        <w:t xml:space="preserve"> je</w:t>
      </w:r>
      <w:r w:rsidRPr="00E276E3">
        <w:rPr>
          <w:rFonts w:ascii="Times New Roman" w:hAnsi="Times New Roman" w:cs="Times New Roman"/>
          <w:sz w:val="24"/>
          <w:szCs w:val="24"/>
        </w:rPr>
        <w:t xml:space="preserve"> teško otkriti kradljivca</w:t>
      </w:r>
      <w:r w:rsidR="00E276E3">
        <w:rPr>
          <w:rFonts w:ascii="Times New Roman" w:hAnsi="Times New Roman" w:cs="Times New Roman"/>
          <w:sz w:val="24"/>
          <w:szCs w:val="24"/>
        </w:rPr>
        <w:t>. Stoga sam se posvetio pronađenom rupčiću. Na njemu su bili izvezeni inicijali</w:t>
      </w:r>
      <w:r w:rsidRPr="00E276E3">
        <w:rPr>
          <w:rFonts w:ascii="Times New Roman" w:hAnsi="Times New Roman" w:cs="Times New Roman"/>
          <w:sz w:val="24"/>
          <w:szCs w:val="24"/>
        </w:rPr>
        <w:t xml:space="preserve"> B. P. </w:t>
      </w:r>
    </w:p>
    <w:p w14:paraId="3491C8D0" w14:textId="616280CB" w:rsidR="005860F1" w:rsidRPr="00E276E3" w:rsidRDefault="00E276E3" w:rsidP="00E276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toga slučaj sam riješio u pet minuta</w:t>
      </w:r>
      <w:r w:rsidR="005860F1" w:rsidRPr="00E276E3">
        <w:rPr>
          <w:rFonts w:ascii="Times New Roman" w:hAnsi="Times New Roman" w:cs="Times New Roman"/>
          <w:sz w:val="24"/>
          <w:szCs w:val="24"/>
        </w:rPr>
        <w:t>.“</w:t>
      </w:r>
    </w:p>
    <w:p w14:paraId="6BCD1E05" w14:textId="068A1D01" w:rsidR="003356DC" w:rsidRPr="00E276E3" w:rsidRDefault="005860F1" w:rsidP="00E276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76E3">
        <w:rPr>
          <w:rFonts w:ascii="Times New Roman" w:hAnsi="Times New Roman" w:cs="Times New Roman"/>
          <w:sz w:val="24"/>
          <w:szCs w:val="24"/>
        </w:rPr>
        <w:tab/>
        <w:t>Moj je prijatelj zastao i pogledao me svojim pronicljivim očima. „Pokušaj ti,“ rekao je, „i reci mi tko je kradljivac.“ Zbunjeno sam ga pogledala. „Nije li oči</w:t>
      </w:r>
      <w:r w:rsidR="003356DC" w:rsidRPr="00E276E3">
        <w:rPr>
          <w:rFonts w:ascii="Times New Roman" w:hAnsi="Times New Roman" w:cs="Times New Roman"/>
          <w:sz w:val="24"/>
          <w:szCs w:val="24"/>
        </w:rPr>
        <w:t xml:space="preserve">to?“ upitala sam. „Gđa </w:t>
      </w:r>
      <w:proofErr w:type="spellStart"/>
      <w:r w:rsidR="003356DC" w:rsidRPr="00E276E3">
        <w:rPr>
          <w:rFonts w:ascii="Times New Roman" w:hAnsi="Times New Roman" w:cs="Times New Roman"/>
          <w:sz w:val="24"/>
          <w:szCs w:val="24"/>
        </w:rPr>
        <w:t>Petrlić</w:t>
      </w:r>
      <w:proofErr w:type="spellEnd"/>
      <w:r w:rsidR="00B7152A">
        <w:rPr>
          <w:rFonts w:ascii="Times New Roman" w:hAnsi="Times New Roman" w:cs="Times New Roman"/>
          <w:sz w:val="24"/>
          <w:szCs w:val="24"/>
        </w:rPr>
        <w:t>.“ Osmjehnuo se</w:t>
      </w:r>
      <w:r w:rsidR="003356DC" w:rsidRPr="00E276E3">
        <w:rPr>
          <w:rFonts w:ascii="Times New Roman" w:hAnsi="Times New Roman" w:cs="Times New Roman"/>
          <w:sz w:val="24"/>
          <w:szCs w:val="24"/>
        </w:rPr>
        <w:t xml:space="preserve"> kao da je taj odgovor očekivao. „</w:t>
      </w:r>
      <w:r w:rsidR="00B7152A">
        <w:rPr>
          <w:rFonts w:ascii="Times New Roman" w:hAnsi="Times New Roman" w:cs="Times New Roman"/>
          <w:sz w:val="24"/>
          <w:szCs w:val="24"/>
        </w:rPr>
        <w:t>Kako to objašnjavaš</w:t>
      </w:r>
      <w:r w:rsidR="003356DC" w:rsidRPr="00E276E3">
        <w:rPr>
          <w:rFonts w:ascii="Times New Roman" w:hAnsi="Times New Roman" w:cs="Times New Roman"/>
          <w:sz w:val="24"/>
          <w:szCs w:val="24"/>
        </w:rPr>
        <w:t>?“ pitao je. „</w:t>
      </w:r>
      <w:r w:rsidR="00B7152A">
        <w:rPr>
          <w:rFonts w:ascii="Times New Roman" w:hAnsi="Times New Roman" w:cs="Times New Roman"/>
          <w:sz w:val="24"/>
          <w:szCs w:val="24"/>
        </w:rPr>
        <w:t>Na rupčiću su njezini inicijali</w:t>
      </w:r>
      <w:r w:rsidR="003356DC" w:rsidRPr="00E276E3">
        <w:rPr>
          <w:rFonts w:ascii="Times New Roman" w:hAnsi="Times New Roman" w:cs="Times New Roman"/>
          <w:sz w:val="24"/>
          <w:szCs w:val="24"/>
        </w:rPr>
        <w:t>,“ rekla sam. „</w:t>
      </w:r>
      <w:r w:rsidR="00B7152A">
        <w:rPr>
          <w:rFonts w:ascii="Times New Roman" w:hAnsi="Times New Roman" w:cs="Times New Roman"/>
          <w:sz w:val="24"/>
          <w:szCs w:val="24"/>
        </w:rPr>
        <w:t>Sve je p</w:t>
      </w:r>
      <w:r w:rsidR="003356DC" w:rsidRPr="00E276E3">
        <w:rPr>
          <w:rFonts w:ascii="Times New Roman" w:hAnsi="Times New Roman" w:cs="Times New Roman"/>
          <w:sz w:val="24"/>
          <w:szCs w:val="24"/>
        </w:rPr>
        <w:t>oprilično očito.</w:t>
      </w:r>
      <w:r w:rsidR="00B7152A">
        <w:rPr>
          <w:rFonts w:ascii="Times New Roman" w:hAnsi="Times New Roman" w:cs="Times New Roman"/>
          <w:sz w:val="24"/>
          <w:szCs w:val="24"/>
        </w:rPr>
        <w:t xml:space="preserve"> Rupčić je </w:t>
      </w:r>
      <w:r w:rsidR="003356DC" w:rsidRPr="00E276E3">
        <w:rPr>
          <w:rFonts w:ascii="Times New Roman" w:hAnsi="Times New Roman" w:cs="Times New Roman"/>
          <w:sz w:val="24"/>
          <w:szCs w:val="24"/>
        </w:rPr>
        <w:t>nepobitan dokaz</w:t>
      </w:r>
      <w:r w:rsidR="00B7152A">
        <w:rPr>
          <w:rFonts w:ascii="Times New Roman" w:hAnsi="Times New Roman" w:cs="Times New Roman"/>
          <w:sz w:val="24"/>
          <w:szCs w:val="24"/>
        </w:rPr>
        <w:t xml:space="preserve"> krivnje</w:t>
      </w:r>
      <w:r w:rsidR="003356DC" w:rsidRPr="00E276E3">
        <w:rPr>
          <w:rFonts w:ascii="Times New Roman" w:hAnsi="Times New Roman" w:cs="Times New Roman"/>
          <w:sz w:val="24"/>
          <w:szCs w:val="24"/>
        </w:rPr>
        <w:t xml:space="preserve">.“ </w:t>
      </w:r>
    </w:p>
    <w:p w14:paraId="618A962E" w14:textId="73A28B7D" w:rsidR="003356DC" w:rsidRPr="00E276E3" w:rsidRDefault="003356DC" w:rsidP="00E276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76E3">
        <w:rPr>
          <w:rFonts w:ascii="Times New Roman" w:hAnsi="Times New Roman" w:cs="Times New Roman"/>
          <w:sz w:val="24"/>
          <w:szCs w:val="24"/>
        </w:rPr>
        <w:tab/>
        <w:t>„Oh, u tome se slažem, ali dokaziv</w:t>
      </w:r>
      <w:r w:rsidR="00B7152A">
        <w:rPr>
          <w:rFonts w:ascii="Times New Roman" w:hAnsi="Times New Roman" w:cs="Times New Roman"/>
          <w:sz w:val="24"/>
          <w:szCs w:val="24"/>
        </w:rPr>
        <w:t>ao je krivnju jedne druge osobe</w:t>
      </w:r>
      <w:r w:rsidRPr="00E276E3">
        <w:rPr>
          <w:rFonts w:ascii="Times New Roman" w:hAnsi="Times New Roman" w:cs="Times New Roman"/>
          <w:sz w:val="24"/>
          <w:szCs w:val="24"/>
        </w:rPr>
        <w:t>“</w:t>
      </w:r>
      <w:r w:rsidR="00B7152A">
        <w:rPr>
          <w:rFonts w:ascii="Times New Roman" w:hAnsi="Times New Roman" w:cs="Times New Roman"/>
          <w:sz w:val="24"/>
          <w:szCs w:val="24"/>
        </w:rPr>
        <w:t>,</w:t>
      </w:r>
      <w:r w:rsidRPr="00E276E3">
        <w:rPr>
          <w:rFonts w:ascii="Times New Roman" w:hAnsi="Times New Roman" w:cs="Times New Roman"/>
          <w:sz w:val="24"/>
          <w:szCs w:val="24"/>
        </w:rPr>
        <w:t xml:space="preserve"> osmjehnuo se g. </w:t>
      </w:r>
      <w:proofErr w:type="spellStart"/>
      <w:r w:rsidRPr="00E276E3">
        <w:rPr>
          <w:rFonts w:ascii="Times New Roman" w:hAnsi="Times New Roman" w:cs="Times New Roman"/>
          <w:sz w:val="24"/>
          <w:szCs w:val="24"/>
        </w:rPr>
        <w:t>Prospero</w:t>
      </w:r>
      <w:proofErr w:type="spellEnd"/>
      <w:r w:rsidRPr="00E276E3">
        <w:rPr>
          <w:rFonts w:ascii="Times New Roman" w:hAnsi="Times New Roman" w:cs="Times New Roman"/>
          <w:sz w:val="24"/>
          <w:szCs w:val="24"/>
        </w:rPr>
        <w:t xml:space="preserve">. Znala sam da sam – </w:t>
      </w:r>
      <w:r w:rsidRPr="00E276E3">
        <w:rPr>
          <w:rFonts w:ascii="Times New Roman" w:hAnsi="Times New Roman" w:cs="Times New Roman"/>
          <w:i/>
          <w:iCs/>
          <w:sz w:val="24"/>
          <w:szCs w:val="24"/>
        </w:rPr>
        <w:t xml:space="preserve">nekako </w:t>
      </w:r>
      <w:r w:rsidRPr="00E276E3">
        <w:rPr>
          <w:rFonts w:ascii="Times New Roman" w:hAnsi="Times New Roman" w:cs="Times New Roman"/>
          <w:sz w:val="24"/>
          <w:szCs w:val="24"/>
        </w:rPr>
        <w:t>– pogriješila.</w:t>
      </w:r>
    </w:p>
    <w:p w14:paraId="4517EACA" w14:textId="4BD8C1F9" w:rsidR="003356DC" w:rsidRPr="00E276E3" w:rsidRDefault="003356DC" w:rsidP="00E276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76E3">
        <w:rPr>
          <w:rFonts w:ascii="Times New Roman" w:hAnsi="Times New Roman" w:cs="Times New Roman"/>
          <w:sz w:val="24"/>
          <w:szCs w:val="24"/>
        </w:rPr>
        <w:tab/>
        <w:t xml:space="preserve">„Sjetite se da je gđa </w:t>
      </w:r>
      <w:proofErr w:type="spellStart"/>
      <w:r w:rsidRPr="00E276E3">
        <w:rPr>
          <w:rFonts w:ascii="Times New Roman" w:hAnsi="Times New Roman" w:cs="Times New Roman"/>
          <w:sz w:val="24"/>
          <w:szCs w:val="24"/>
        </w:rPr>
        <w:t>Petrlić</w:t>
      </w:r>
      <w:proofErr w:type="spellEnd"/>
      <w:r w:rsidRPr="00E276E3">
        <w:rPr>
          <w:rFonts w:ascii="Times New Roman" w:hAnsi="Times New Roman" w:cs="Times New Roman"/>
          <w:sz w:val="24"/>
          <w:szCs w:val="24"/>
        </w:rPr>
        <w:t xml:space="preserve"> radila za opljačkanoga. Mnogo puta je noćila u njegovoj kući i imala je mnogo prilika da ga opljačka. Zašto baš sada, kad je kuća puna potencijalnih svjedoka? Ne, morao je biti netko tko inače n</w:t>
      </w:r>
      <w:r w:rsidR="00B7152A">
        <w:rPr>
          <w:rFonts w:ascii="Times New Roman" w:hAnsi="Times New Roman" w:cs="Times New Roman"/>
          <w:sz w:val="24"/>
          <w:szCs w:val="24"/>
        </w:rPr>
        <w:t>ij</w:t>
      </w:r>
      <w:r w:rsidRPr="00E276E3">
        <w:rPr>
          <w:rFonts w:ascii="Times New Roman" w:hAnsi="Times New Roman" w:cs="Times New Roman"/>
          <w:sz w:val="24"/>
          <w:szCs w:val="24"/>
        </w:rPr>
        <w:t>e imao</w:t>
      </w:r>
      <w:r w:rsidR="00B7152A">
        <w:rPr>
          <w:rFonts w:ascii="Times New Roman" w:hAnsi="Times New Roman" w:cs="Times New Roman"/>
          <w:sz w:val="24"/>
          <w:szCs w:val="24"/>
        </w:rPr>
        <w:t xml:space="preserve"> takvu</w:t>
      </w:r>
      <w:r w:rsidRPr="00E276E3">
        <w:rPr>
          <w:rFonts w:ascii="Times New Roman" w:hAnsi="Times New Roman" w:cs="Times New Roman"/>
          <w:sz w:val="24"/>
          <w:szCs w:val="24"/>
        </w:rPr>
        <w:t xml:space="preserve"> priliku.“ </w:t>
      </w:r>
    </w:p>
    <w:p w14:paraId="3BD2F2B0" w14:textId="77CAA958" w:rsidR="003356DC" w:rsidRPr="00E276E3" w:rsidRDefault="003356DC" w:rsidP="00E276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76E3">
        <w:rPr>
          <w:rFonts w:ascii="Times New Roman" w:hAnsi="Times New Roman" w:cs="Times New Roman"/>
          <w:sz w:val="24"/>
          <w:szCs w:val="24"/>
        </w:rPr>
        <w:tab/>
        <w:t>„Ali rupči</w:t>
      </w:r>
      <w:r w:rsidR="00B7152A">
        <w:rPr>
          <w:rFonts w:ascii="Times New Roman" w:hAnsi="Times New Roman" w:cs="Times New Roman"/>
          <w:sz w:val="24"/>
          <w:szCs w:val="24"/>
        </w:rPr>
        <w:t>ć!“ usprotivila sam se. „Rupčić</w:t>
      </w:r>
      <w:r w:rsidRPr="00E276E3">
        <w:rPr>
          <w:rFonts w:ascii="Times New Roman" w:hAnsi="Times New Roman" w:cs="Times New Roman"/>
          <w:sz w:val="24"/>
          <w:szCs w:val="24"/>
        </w:rPr>
        <w:t>“</w:t>
      </w:r>
      <w:r w:rsidR="00B7152A">
        <w:rPr>
          <w:rFonts w:ascii="Times New Roman" w:hAnsi="Times New Roman" w:cs="Times New Roman"/>
          <w:sz w:val="24"/>
          <w:szCs w:val="24"/>
        </w:rPr>
        <w:t>,</w:t>
      </w:r>
      <w:r w:rsidRPr="00E276E3">
        <w:rPr>
          <w:rFonts w:ascii="Times New Roman" w:hAnsi="Times New Roman" w:cs="Times New Roman"/>
          <w:sz w:val="24"/>
          <w:szCs w:val="24"/>
        </w:rPr>
        <w:t xml:space="preserve"> puhnuo je. „Jednostavno. Tamo je bila još jedna osoba inicijala B. P., ali u malo </w:t>
      </w:r>
      <w:r w:rsidRPr="00E276E3">
        <w:rPr>
          <w:rFonts w:ascii="Times New Roman" w:hAnsi="Times New Roman" w:cs="Times New Roman"/>
          <w:i/>
          <w:iCs/>
          <w:sz w:val="24"/>
          <w:szCs w:val="24"/>
        </w:rPr>
        <w:t>drugačijem</w:t>
      </w:r>
      <w:r w:rsidRPr="00E276E3">
        <w:rPr>
          <w:rFonts w:ascii="Times New Roman" w:hAnsi="Times New Roman" w:cs="Times New Roman"/>
          <w:sz w:val="24"/>
          <w:szCs w:val="24"/>
        </w:rPr>
        <w:t xml:space="preserve"> obliku.“ Zbunjeno sam žmirkala.</w:t>
      </w:r>
    </w:p>
    <w:p w14:paraId="15B43DE8" w14:textId="38DEB098" w:rsidR="003356DC" w:rsidRPr="00E276E3" w:rsidRDefault="003356DC" w:rsidP="00E276E3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276E3">
        <w:rPr>
          <w:rFonts w:ascii="Times New Roman" w:hAnsi="Times New Roman" w:cs="Times New Roman"/>
          <w:sz w:val="24"/>
          <w:szCs w:val="24"/>
        </w:rPr>
        <w:t xml:space="preserve"> „Gđica </w:t>
      </w:r>
      <w:proofErr w:type="spellStart"/>
      <w:r w:rsidRPr="00E276E3">
        <w:rPr>
          <w:rFonts w:ascii="Times New Roman" w:hAnsi="Times New Roman" w:cs="Times New Roman"/>
          <w:sz w:val="24"/>
          <w:szCs w:val="24"/>
        </w:rPr>
        <w:t>Rezukova</w:t>
      </w:r>
      <w:proofErr w:type="spellEnd"/>
      <w:r w:rsidRPr="00E276E3">
        <w:rPr>
          <w:rFonts w:ascii="Times New Roman" w:hAnsi="Times New Roman" w:cs="Times New Roman"/>
          <w:sz w:val="24"/>
          <w:szCs w:val="24"/>
        </w:rPr>
        <w:t xml:space="preserve"> je Ruskinja, a tamo pišu </w:t>
      </w:r>
      <w:r w:rsidRPr="00E276E3">
        <w:rPr>
          <w:rFonts w:ascii="Times New Roman" w:hAnsi="Times New Roman" w:cs="Times New Roman"/>
          <w:i/>
          <w:iCs/>
          <w:sz w:val="24"/>
          <w:szCs w:val="24"/>
        </w:rPr>
        <w:t xml:space="preserve">ćirilicom. </w:t>
      </w:r>
      <w:r w:rsidRPr="00E276E3">
        <w:rPr>
          <w:rFonts w:ascii="Times New Roman" w:hAnsi="Times New Roman" w:cs="Times New Roman"/>
          <w:sz w:val="24"/>
          <w:szCs w:val="24"/>
        </w:rPr>
        <w:t xml:space="preserve">Kako onda njeni inicijali – V. R. </w:t>
      </w:r>
      <w:r w:rsidR="00B7152A">
        <w:rPr>
          <w:rFonts w:ascii="Times New Roman" w:hAnsi="Times New Roman" w:cs="Times New Roman"/>
          <w:sz w:val="24"/>
          <w:szCs w:val="24"/>
        </w:rPr>
        <w:t xml:space="preserve">se </w:t>
      </w:r>
      <w:r w:rsidRPr="00E276E3">
        <w:rPr>
          <w:rFonts w:ascii="Times New Roman" w:hAnsi="Times New Roman" w:cs="Times New Roman"/>
          <w:sz w:val="24"/>
          <w:szCs w:val="24"/>
        </w:rPr>
        <w:t>na ćirilici</w:t>
      </w:r>
      <w:r w:rsidR="00B7152A">
        <w:rPr>
          <w:rFonts w:ascii="Times New Roman" w:hAnsi="Times New Roman" w:cs="Times New Roman"/>
          <w:sz w:val="24"/>
          <w:szCs w:val="24"/>
        </w:rPr>
        <w:t xml:space="preserve"> piše</w:t>
      </w:r>
      <w:r w:rsidRPr="00E276E3">
        <w:rPr>
          <w:rFonts w:ascii="Times New Roman" w:hAnsi="Times New Roman" w:cs="Times New Roman"/>
          <w:sz w:val="24"/>
          <w:szCs w:val="24"/>
        </w:rPr>
        <w:t xml:space="preserve"> </w:t>
      </w:r>
      <w:r w:rsidRPr="00E276E3">
        <w:rPr>
          <w:rFonts w:ascii="Times New Roman" w:hAnsi="Times New Roman" w:cs="Times New Roman"/>
          <w:i/>
          <w:iCs/>
          <w:sz w:val="24"/>
          <w:szCs w:val="24"/>
        </w:rPr>
        <w:t>B. P.</w:t>
      </w:r>
      <w:r w:rsidRPr="00E276E3">
        <w:rPr>
          <w:rFonts w:ascii="Times New Roman" w:hAnsi="Times New Roman" w:cs="Times New Roman"/>
          <w:sz w:val="24"/>
          <w:szCs w:val="24"/>
        </w:rPr>
        <w:t xml:space="preserve">“ „Znači, gđica </w:t>
      </w:r>
      <w:proofErr w:type="spellStart"/>
      <w:r w:rsidRPr="00E276E3">
        <w:rPr>
          <w:rFonts w:ascii="Times New Roman" w:hAnsi="Times New Roman" w:cs="Times New Roman"/>
          <w:sz w:val="24"/>
          <w:szCs w:val="24"/>
        </w:rPr>
        <w:t>Rezukova</w:t>
      </w:r>
      <w:proofErr w:type="spellEnd"/>
      <w:r w:rsidRPr="00E276E3">
        <w:rPr>
          <w:rFonts w:ascii="Times New Roman" w:hAnsi="Times New Roman" w:cs="Times New Roman"/>
          <w:sz w:val="24"/>
          <w:szCs w:val="24"/>
        </w:rPr>
        <w:t xml:space="preserve"> je…“ „Kradljivica, da,“ potvrdio je. „Otvaranje sefa šifrom nikako ne bi uzrokovalo buku kakvu je tvrdila da je čula, no zato su koraci na stubama veoma mogući. Bio je to jednostavan slučaj.“</w:t>
      </w:r>
    </w:p>
    <w:p w14:paraId="0CDABC8D" w14:textId="7D9566B4" w:rsidR="003356DC" w:rsidRPr="00E276E3" w:rsidRDefault="003356DC" w:rsidP="00E276E3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276E3">
        <w:rPr>
          <w:rFonts w:ascii="Times New Roman" w:hAnsi="Times New Roman" w:cs="Times New Roman"/>
          <w:sz w:val="24"/>
          <w:szCs w:val="24"/>
        </w:rPr>
        <w:lastRenderedPageBreak/>
        <w:t>„Vjerojatno samo tebi,“ rekla sam. „Znaš da ću ga zapi</w:t>
      </w:r>
      <w:r w:rsidR="00B7152A">
        <w:rPr>
          <w:rFonts w:ascii="Times New Roman" w:hAnsi="Times New Roman" w:cs="Times New Roman"/>
          <w:sz w:val="24"/>
          <w:szCs w:val="24"/>
        </w:rPr>
        <w:t>sati i objaviti?“ „Oh, slobodno</w:t>
      </w:r>
      <w:r w:rsidRPr="00E276E3">
        <w:rPr>
          <w:rFonts w:ascii="Times New Roman" w:hAnsi="Times New Roman" w:cs="Times New Roman"/>
          <w:sz w:val="24"/>
          <w:szCs w:val="24"/>
        </w:rPr>
        <w:t>“</w:t>
      </w:r>
      <w:r w:rsidR="00B7152A">
        <w:rPr>
          <w:rFonts w:ascii="Times New Roman" w:hAnsi="Times New Roman" w:cs="Times New Roman"/>
          <w:sz w:val="24"/>
          <w:szCs w:val="24"/>
        </w:rPr>
        <w:t>,</w:t>
      </w:r>
      <w:r w:rsidRPr="00E276E3">
        <w:rPr>
          <w:rFonts w:ascii="Times New Roman" w:hAnsi="Times New Roman" w:cs="Times New Roman"/>
          <w:sz w:val="24"/>
          <w:szCs w:val="24"/>
        </w:rPr>
        <w:t xml:space="preserve"> rekao je i zadovoljno se osmjehnuo. „</w:t>
      </w:r>
      <w:r w:rsidR="00B7152A">
        <w:rPr>
          <w:rFonts w:ascii="Times New Roman" w:hAnsi="Times New Roman" w:cs="Times New Roman"/>
          <w:sz w:val="24"/>
          <w:szCs w:val="24"/>
        </w:rPr>
        <w:t>Neka</w:t>
      </w:r>
      <w:r w:rsidRPr="00E276E3">
        <w:rPr>
          <w:rFonts w:ascii="Times New Roman" w:hAnsi="Times New Roman" w:cs="Times New Roman"/>
          <w:sz w:val="24"/>
          <w:szCs w:val="24"/>
        </w:rPr>
        <w:t xml:space="preserve"> ljudi shvate važnost poznavanja drugih pisama.“</w:t>
      </w:r>
    </w:p>
    <w:p w14:paraId="660F7B5B" w14:textId="77777777" w:rsidR="003356DC" w:rsidRPr="00E276E3" w:rsidRDefault="003356DC" w:rsidP="00E276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3356DC" w:rsidRPr="00E276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839"/>
    <w:rsid w:val="0002146A"/>
    <w:rsid w:val="00036450"/>
    <w:rsid w:val="002C555D"/>
    <w:rsid w:val="003356DC"/>
    <w:rsid w:val="00344DDF"/>
    <w:rsid w:val="00405CF2"/>
    <w:rsid w:val="005860F1"/>
    <w:rsid w:val="0060161D"/>
    <w:rsid w:val="00A604C5"/>
    <w:rsid w:val="00AA6839"/>
    <w:rsid w:val="00B7152A"/>
    <w:rsid w:val="00D467C0"/>
    <w:rsid w:val="00E2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D6C38"/>
  <w15:chartTrackingRefBased/>
  <w15:docId w15:val="{555D2250-10FE-4770-96E4-DB5FB1971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699d15d-b70a-4276-befd-f6b815f285a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BC51BD705ADB4580EE75813CB60B82" ma:contentTypeVersion="15" ma:contentTypeDescription="Create a new document." ma:contentTypeScope="" ma:versionID="38f93b7e3b7f6169590b08de4c67935a">
  <xsd:schema xmlns:xsd="http://www.w3.org/2001/XMLSchema" xmlns:xs="http://www.w3.org/2001/XMLSchema" xmlns:p="http://schemas.microsoft.com/office/2006/metadata/properties" xmlns:ns3="b7a601e5-138e-4ffe-a9c8-66aa9620e8c8" xmlns:ns4="1699d15d-b70a-4276-befd-f6b815f285a8" targetNamespace="http://schemas.microsoft.com/office/2006/metadata/properties" ma:root="true" ma:fieldsID="cc4c5e5af359248441033ef84237b7a6" ns3:_="" ns4:_="">
    <xsd:import namespace="b7a601e5-138e-4ffe-a9c8-66aa9620e8c8"/>
    <xsd:import namespace="1699d15d-b70a-4276-befd-f6b815f285a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SearchProperties" minOccurs="0"/>
                <xsd:element ref="ns4:_activity" minOccurs="0"/>
                <xsd:element ref="ns4:MediaServiceDateTaken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a601e5-138e-4ffe-a9c8-66aa9620e8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99d15d-b70a-4276-befd-f6b815f28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CA5A9-43B3-4772-A3E2-BD6AF713D193}">
  <ds:schemaRefs>
    <ds:schemaRef ds:uri="http://schemas.microsoft.com/office/2006/metadata/properties"/>
    <ds:schemaRef ds:uri="http://schemas.microsoft.com/office/infopath/2007/PartnerControls"/>
    <ds:schemaRef ds:uri="1699d15d-b70a-4276-befd-f6b815f285a8"/>
  </ds:schemaRefs>
</ds:datastoreItem>
</file>

<file path=customXml/itemProps2.xml><?xml version="1.0" encoding="utf-8"?>
<ds:datastoreItem xmlns:ds="http://schemas.openxmlformats.org/officeDocument/2006/customXml" ds:itemID="{5BE5B3B8-DDA0-404E-A3AA-3EFFF55EF6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93EC61-EC99-43F6-B1D2-A5E61B8127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a601e5-138e-4ffe-a9c8-66aa9620e8c8"/>
    <ds:schemaRef ds:uri="1699d15d-b70a-4276-befd-f6b815f285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8B9B141-32A6-411A-A676-CA63A1B78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Pomper</dc:creator>
  <cp:keywords/>
  <dc:description/>
  <cp:lastModifiedBy>Gordana Čosić</cp:lastModifiedBy>
  <cp:revision>3</cp:revision>
  <dcterms:created xsi:type="dcterms:W3CDTF">2024-01-24T17:39:00Z</dcterms:created>
  <dcterms:modified xsi:type="dcterms:W3CDTF">2024-01-24T17:40:00Z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0x01010001BC51BD705ADB4580EE75813CB60B82</vt:lpwstr>
  </property>
</Properties>
</file>